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09A" w:rsidRPr="00195AAD" w:rsidRDefault="00A73552" w:rsidP="006077B8">
      <w:pPr>
        <w:ind w:right="-568"/>
        <w:jc w:val="center"/>
        <w:rPr>
          <w:rFonts w:ascii="Times New Roman" w:hAnsi="Times New Roman"/>
          <w:sz w:val="24"/>
          <w:szCs w:val="24"/>
          <w:u w:val="single"/>
        </w:rPr>
      </w:pPr>
      <w:bookmarkStart w:id="0" w:name="_GoBack"/>
      <w:r w:rsidRPr="00195AAD">
        <w:rPr>
          <w:rFonts w:ascii="Times New Roman" w:hAnsi="Times New Roman"/>
          <w:b/>
          <w:bCs/>
          <w:sz w:val="24"/>
          <w:szCs w:val="24"/>
          <w:u w:val="single"/>
        </w:rPr>
        <w:t>DECRETO</w:t>
      </w:r>
      <w:r w:rsidR="006077B8" w:rsidRPr="00195AAD">
        <w:rPr>
          <w:rFonts w:ascii="Times New Roman" w:hAnsi="Times New Roman"/>
          <w:b/>
          <w:bCs/>
          <w:sz w:val="24"/>
          <w:szCs w:val="24"/>
          <w:u w:val="single"/>
        </w:rPr>
        <w:t xml:space="preserve"> N</w:t>
      </w:r>
      <w:r w:rsidR="00F804C5">
        <w:rPr>
          <w:rFonts w:ascii="Times New Roman" w:hAnsi="Times New Roman"/>
          <w:b/>
          <w:bCs/>
          <w:sz w:val="24"/>
          <w:szCs w:val="24"/>
          <w:u w:val="single"/>
        </w:rPr>
        <w:t>º 0</w:t>
      </w:r>
      <w:r w:rsidR="008B105F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="00812304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2522DE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r w:rsidR="00291E2F">
        <w:rPr>
          <w:rFonts w:ascii="Times New Roman" w:hAnsi="Times New Roman"/>
          <w:b/>
          <w:bCs/>
          <w:sz w:val="24"/>
          <w:szCs w:val="24"/>
          <w:u w:val="single"/>
        </w:rPr>
        <w:t>2018</w:t>
      </w:r>
      <w:r w:rsidR="00DA009A" w:rsidRPr="00195AAD">
        <w:rPr>
          <w:rFonts w:ascii="Times New Roman" w:hAnsi="Times New Roman"/>
          <w:b/>
          <w:bCs/>
          <w:sz w:val="24"/>
          <w:szCs w:val="24"/>
          <w:u w:val="single"/>
        </w:rPr>
        <w:t xml:space="preserve"> DE </w:t>
      </w:r>
      <w:r w:rsidR="008B105F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812304"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="00DA009A" w:rsidRPr="00195AAD">
        <w:rPr>
          <w:rFonts w:ascii="Times New Roman" w:hAnsi="Times New Roman"/>
          <w:b/>
          <w:bCs/>
          <w:sz w:val="24"/>
          <w:szCs w:val="24"/>
          <w:u w:val="single"/>
        </w:rPr>
        <w:t xml:space="preserve"> DE </w:t>
      </w:r>
      <w:r w:rsidR="008B105F">
        <w:rPr>
          <w:rFonts w:ascii="Times New Roman" w:hAnsi="Times New Roman"/>
          <w:b/>
          <w:bCs/>
          <w:sz w:val="24"/>
          <w:szCs w:val="24"/>
          <w:u w:val="single"/>
        </w:rPr>
        <w:t>JUNHO</w:t>
      </w:r>
      <w:r w:rsidR="0076581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DA009A" w:rsidRPr="00195AAD">
        <w:rPr>
          <w:rFonts w:ascii="Times New Roman" w:hAnsi="Times New Roman"/>
          <w:b/>
          <w:bCs/>
          <w:sz w:val="24"/>
          <w:szCs w:val="24"/>
          <w:u w:val="single"/>
        </w:rPr>
        <w:t>DE 201</w:t>
      </w:r>
      <w:r w:rsidRPr="00195AAD">
        <w:rPr>
          <w:rFonts w:ascii="Times New Roman" w:hAnsi="Times New Roman"/>
          <w:b/>
          <w:bCs/>
          <w:sz w:val="24"/>
          <w:szCs w:val="24"/>
          <w:u w:val="single"/>
        </w:rPr>
        <w:t>8</w:t>
      </w:r>
      <w:r w:rsidR="00DA009A" w:rsidRPr="00195AAD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DA009A" w:rsidRPr="00812304" w:rsidRDefault="00DA009A" w:rsidP="006077B8">
      <w:pPr>
        <w:pStyle w:val="Recuodecorpodetexto"/>
        <w:ind w:left="4395" w:right="-568"/>
        <w:jc w:val="both"/>
        <w:rPr>
          <w:rFonts w:ascii="Times New Roman" w:hAnsi="Times New Roman"/>
          <w:b/>
          <w:i/>
          <w:sz w:val="24"/>
          <w:szCs w:val="24"/>
        </w:rPr>
      </w:pPr>
      <w:r w:rsidRPr="00812304">
        <w:rPr>
          <w:rFonts w:ascii="Times New Roman" w:hAnsi="Times New Roman"/>
          <w:b/>
          <w:bCs/>
          <w:i/>
          <w:sz w:val="24"/>
          <w:szCs w:val="24"/>
        </w:rPr>
        <w:t>“</w:t>
      </w:r>
      <w:r w:rsidR="00A73552" w:rsidRPr="00812304">
        <w:rPr>
          <w:rFonts w:ascii="Times New Roman" w:hAnsi="Times New Roman"/>
          <w:b/>
          <w:bCs/>
          <w:i/>
          <w:sz w:val="24"/>
        </w:rPr>
        <w:t>Dispõe sobre a</w:t>
      </w:r>
      <w:r w:rsidR="00812304">
        <w:rPr>
          <w:rFonts w:ascii="Times New Roman" w:hAnsi="Times New Roman"/>
          <w:b/>
          <w:bCs/>
          <w:i/>
          <w:sz w:val="24"/>
        </w:rPr>
        <w:t xml:space="preserve"> prorrogação do Concurso Público de Provas e Títulos do Edital nº 001/2016 </w:t>
      </w:r>
      <w:r w:rsidR="00A73552" w:rsidRPr="00812304">
        <w:rPr>
          <w:rFonts w:ascii="Times New Roman" w:hAnsi="Times New Roman"/>
          <w:b/>
          <w:bCs/>
          <w:i/>
          <w:sz w:val="24"/>
        </w:rPr>
        <w:t>e dá outras providências</w:t>
      </w:r>
      <w:r w:rsidRPr="00812304">
        <w:rPr>
          <w:rFonts w:ascii="Times New Roman" w:hAnsi="Times New Roman"/>
          <w:b/>
          <w:i/>
          <w:sz w:val="24"/>
          <w:szCs w:val="24"/>
        </w:rPr>
        <w:t>”.</w:t>
      </w:r>
    </w:p>
    <w:p w:rsidR="00DA009A" w:rsidRPr="00195AAD" w:rsidRDefault="00DA009A" w:rsidP="006077B8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</w:p>
    <w:p w:rsidR="00DA009A" w:rsidRPr="00195AAD" w:rsidRDefault="00DA009A" w:rsidP="00812304">
      <w:pPr>
        <w:spacing w:after="120"/>
        <w:ind w:right="-567" w:firstLine="708"/>
        <w:jc w:val="both"/>
        <w:rPr>
          <w:rFonts w:ascii="Times New Roman" w:hAnsi="Times New Roman"/>
          <w:sz w:val="24"/>
          <w:szCs w:val="24"/>
        </w:rPr>
      </w:pPr>
      <w:r w:rsidRPr="00195AAD">
        <w:rPr>
          <w:rFonts w:ascii="Times New Roman" w:hAnsi="Times New Roman"/>
          <w:sz w:val="24"/>
          <w:szCs w:val="24"/>
        </w:rPr>
        <w:t>O Sr</w:t>
      </w:r>
      <w:r w:rsidR="00C94B05">
        <w:rPr>
          <w:rFonts w:ascii="Times New Roman" w:hAnsi="Times New Roman"/>
          <w:sz w:val="24"/>
          <w:szCs w:val="24"/>
        </w:rPr>
        <w:t>.</w:t>
      </w:r>
      <w:r w:rsidRPr="00195AAD">
        <w:rPr>
          <w:rFonts w:ascii="Times New Roman" w:hAnsi="Times New Roman"/>
          <w:b/>
          <w:sz w:val="24"/>
          <w:szCs w:val="24"/>
        </w:rPr>
        <w:t>Valdir Luiz Sartor</w:t>
      </w:r>
      <w:r w:rsidRPr="00195AAD">
        <w:rPr>
          <w:rFonts w:ascii="Times New Roman" w:hAnsi="Times New Roman"/>
          <w:sz w:val="24"/>
          <w:szCs w:val="24"/>
        </w:rPr>
        <w:t>, Prefeito Municipal de Deodápolis, Estado de Mato Grosso do Sul, no uso de suas atribuições legais, especialmente aquela</w:t>
      </w:r>
      <w:r w:rsidR="00195AAD">
        <w:rPr>
          <w:rFonts w:ascii="Times New Roman" w:hAnsi="Times New Roman"/>
          <w:sz w:val="24"/>
          <w:szCs w:val="24"/>
        </w:rPr>
        <w:t>s</w:t>
      </w:r>
      <w:r w:rsidRPr="00195AAD">
        <w:rPr>
          <w:rFonts w:ascii="Times New Roman" w:hAnsi="Times New Roman"/>
          <w:sz w:val="24"/>
          <w:szCs w:val="24"/>
        </w:rPr>
        <w:t xml:space="preserve"> prevista</w:t>
      </w:r>
      <w:r w:rsidR="00195AAD">
        <w:rPr>
          <w:rFonts w:ascii="Times New Roman" w:hAnsi="Times New Roman"/>
          <w:sz w:val="24"/>
          <w:szCs w:val="24"/>
        </w:rPr>
        <w:t>s</w:t>
      </w:r>
      <w:r w:rsidRPr="00195AAD">
        <w:rPr>
          <w:rFonts w:ascii="Times New Roman" w:hAnsi="Times New Roman"/>
          <w:sz w:val="24"/>
          <w:szCs w:val="24"/>
        </w:rPr>
        <w:t xml:space="preserve"> no artigo </w:t>
      </w:r>
      <w:r w:rsidR="00887C3D">
        <w:rPr>
          <w:rFonts w:ascii="Times New Roman" w:hAnsi="Times New Roman"/>
          <w:sz w:val="24"/>
          <w:szCs w:val="24"/>
        </w:rPr>
        <w:t>44</w:t>
      </w:r>
      <w:r w:rsidRPr="00195AAD">
        <w:rPr>
          <w:rFonts w:ascii="Times New Roman" w:hAnsi="Times New Roman"/>
          <w:sz w:val="24"/>
          <w:szCs w:val="24"/>
        </w:rPr>
        <w:t xml:space="preserve">, incisos </w:t>
      </w:r>
      <w:r w:rsidR="00887C3D">
        <w:rPr>
          <w:rFonts w:ascii="Times New Roman" w:hAnsi="Times New Roman"/>
          <w:sz w:val="24"/>
          <w:szCs w:val="24"/>
        </w:rPr>
        <w:t>V</w:t>
      </w:r>
      <w:r w:rsidRPr="00195AAD">
        <w:rPr>
          <w:rFonts w:ascii="Times New Roman" w:hAnsi="Times New Roman"/>
          <w:sz w:val="24"/>
          <w:szCs w:val="24"/>
        </w:rPr>
        <w:t xml:space="preserve"> e VII</w:t>
      </w:r>
      <w:r w:rsidR="00195AAD" w:rsidRPr="00195AAD">
        <w:rPr>
          <w:rFonts w:ascii="Times New Roman" w:hAnsi="Times New Roman"/>
          <w:sz w:val="24"/>
          <w:szCs w:val="24"/>
        </w:rPr>
        <w:t>,</w:t>
      </w:r>
      <w:r w:rsidR="00812304">
        <w:rPr>
          <w:rFonts w:ascii="Times New Roman" w:hAnsi="Times New Roman"/>
          <w:sz w:val="24"/>
          <w:szCs w:val="24"/>
        </w:rPr>
        <w:t xml:space="preserve"> e art. 91, inciso III</w:t>
      </w:r>
      <w:r w:rsidR="00195AAD" w:rsidRPr="00195AAD">
        <w:rPr>
          <w:rFonts w:ascii="Times New Roman" w:hAnsi="Times New Roman"/>
          <w:sz w:val="24"/>
          <w:szCs w:val="24"/>
        </w:rPr>
        <w:t xml:space="preserve"> da Lei Orgânica do Município,</w:t>
      </w:r>
    </w:p>
    <w:p w:rsidR="00195AAD" w:rsidRDefault="00195AAD" w:rsidP="00812304">
      <w:pPr>
        <w:spacing w:after="120"/>
        <w:ind w:right="-567" w:firstLine="708"/>
        <w:jc w:val="both"/>
        <w:rPr>
          <w:rFonts w:ascii="Times New Roman" w:hAnsi="Times New Roman"/>
          <w:sz w:val="24"/>
          <w:szCs w:val="24"/>
        </w:rPr>
      </w:pPr>
      <w:r w:rsidRPr="00195AAD">
        <w:rPr>
          <w:rFonts w:ascii="Times New Roman" w:hAnsi="Times New Roman"/>
          <w:b/>
          <w:sz w:val="24"/>
          <w:szCs w:val="24"/>
        </w:rPr>
        <w:t>CONSIDERANDO</w:t>
      </w:r>
      <w:r w:rsidR="009C7D43">
        <w:rPr>
          <w:rFonts w:ascii="Times New Roman" w:hAnsi="Times New Roman"/>
          <w:sz w:val="24"/>
          <w:szCs w:val="24"/>
        </w:rPr>
        <w:t xml:space="preserve"> que</w:t>
      </w:r>
      <w:r w:rsidR="00812304">
        <w:rPr>
          <w:rFonts w:ascii="Times New Roman" w:hAnsi="Times New Roman"/>
          <w:sz w:val="24"/>
          <w:szCs w:val="24"/>
        </w:rPr>
        <w:t xml:space="preserve"> o inciso III, do art. 37 da Constituição Federal prevê que o prazo de validade do concurso público será de até dois anos, prorrogável uma vez, por igual período;</w:t>
      </w:r>
    </w:p>
    <w:p w:rsidR="00A73552" w:rsidRPr="00195AAD" w:rsidRDefault="00195AAD" w:rsidP="0052553B">
      <w:pPr>
        <w:spacing w:after="120"/>
        <w:ind w:right="-56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 w:rsidR="0052553B">
        <w:rPr>
          <w:rFonts w:ascii="Times New Roman" w:hAnsi="Times New Roman"/>
          <w:sz w:val="24"/>
          <w:szCs w:val="24"/>
        </w:rPr>
        <w:t>que a Lei O</w:t>
      </w:r>
      <w:r w:rsidR="00812304">
        <w:rPr>
          <w:rFonts w:ascii="Times New Roman" w:hAnsi="Times New Roman"/>
          <w:sz w:val="24"/>
          <w:szCs w:val="24"/>
        </w:rPr>
        <w:t>rgânica</w:t>
      </w:r>
      <w:r w:rsidR="0052553B">
        <w:rPr>
          <w:rFonts w:ascii="Times New Roman" w:hAnsi="Times New Roman"/>
          <w:sz w:val="24"/>
          <w:szCs w:val="24"/>
        </w:rPr>
        <w:t xml:space="preserve"> do Município de Deodápolis, no inciso II do art. 91, da mesma maneira</w:t>
      </w:r>
      <w:r w:rsidR="00071ED5">
        <w:rPr>
          <w:rFonts w:ascii="Times New Roman" w:hAnsi="Times New Roman"/>
          <w:sz w:val="24"/>
          <w:szCs w:val="24"/>
        </w:rPr>
        <w:t>,</w:t>
      </w:r>
      <w:r w:rsidR="0052553B">
        <w:rPr>
          <w:rFonts w:ascii="Times New Roman" w:hAnsi="Times New Roman"/>
          <w:sz w:val="24"/>
          <w:szCs w:val="24"/>
        </w:rPr>
        <w:t xml:space="preserve"> prevê a possibilidade de prorrogação do prazo de validade de concurso público;</w:t>
      </w:r>
      <w:r w:rsidR="008123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A009A" w:rsidRPr="00195AAD" w:rsidRDefault="00DA009A" w:rsidP="006077B8">
      <w:pPr>
        <w:pStyle w:val="Recuodecorpodetexto"/>
        <w:ind w:left="0" w:right="-56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95AAD">
        <w:rPr>
          <w:rFonts w:ascii="Times New Roman" w:hAnsi="Times New Roman"/>
          <w:b/>
          <w:sz w:val="24"/>
          <w:szCs w:val="24"/>
          <w:u w:val="single"/>
        </w:rPr>
        <w:t>DECRETA:</w:t>
      </w:r>
    </w:p>
    <w:p w:rsidR="00DA009A" w:rsidRPr="00F804C5" w:rsidRDefault="00DA009A" w:rsidP="006077B8">
      <w:pPr>
        <w:pStyle w:val="Recuodecorpodetexto"/>
        <w:ind w:left="0" w:right="-56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077B8" w:rsidRPr="00F804C5" w:rsidRDefault="00FB6343" w:rsidP="006077B8">
      <w:pPr>
        <w:pStyle w:val="Recuodecorpodetexto"/>
        <w:ind w:left="0" w:right="-56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</w:t>
      </w:r>
      <w:r w:rsidR="00DA009A" w:rsidRPr="00F804C5">
        <w:rPr>
          <w:rFonts w:ascii="Times New Roman" w:hAnsi="Times New Roman"/>
          <w:b/>
          <w:sz w:val="24"/>
          <w:szCs w:val="24"/>
        </w:rPr>
        <w:t xml:space="preserve"> 1º</w:t>
      </w:r>
      <w:r w:rsidR="008B105F">
        <w:rPr>
          <w:rFonts w:ascii="Times New Roman" w:hAnsi="Times New Roman"/>
          <w:b/>
          <w:sz w:val="24"/>
          <w:szCs w:val="24"/>
        </w:rPr>
        <w:t xml:space="preserve"> </w:t>
      </w:r>
      <w:r w:rsidR="00DA009A" w:rsidRPr="00F804C5">
        <w:rPr>
          <w:rFonts w:ascii="Times New Roman" w:hAnsi="Times New Roman"/>
          <w:b/>
          <w:sz w:val="24"/>
          <w:szCs w:val="24"/>
        </w:rPr>
        <w:t>-</w:t>
      </w:r>
      <w:r w:rsidR="008B105F">
        <w:rPr>
          <w:rFonts w:ascii="Times New Roman" w:hAnsi="Times New Roman"/>
          <w:b/>
          <w:sz w:val="24"/>
          <w:szCs w:val="24"/>
        </w:rPr>
        <w:t xml:space="preserve"> </w:t>
      </w:r>
      <w:r w:rsidR="0052553B">
        <w:rPr>
          <w:rFonts w:ascii="Times New Roman" w:hAnsi="Times New Roman"/>
          <w:sz w:val="24"/>
        </w:rPr>
        <w:t>Fica prorrogado por mais 2 (dois) anos o prazo de validade do Concurso Público de Provas e Títulos do Edital n.º 001/2016, a contar da data de homologação do seu resultado ocorrida em 28 de junho de 2016</w:t>
      </w:r>
      <w:r w:rsidR="006077B8" w:rsidRPr="00F804C5">
        <w:rPr>
          <w:rFonts w:ascii="Times New Roman" w:hAnsi="Times New Roman"/>
          <w:bCs/>
          <w:sz w:val="24"/>
          <w:szCs w:val="24"/>
        </w:rPr>
        <w:t>.</w:t>
      </w:r>
    </w:p>
    <w:p w:rsidR="00DA009A" w:rsidRPr="008B105F" w:rsidRDefault="00FB6343" w:rsidP="006077B8">
      <w:pPr>
        <w:pStyle w:val="Recuodecorpodetexto"/>
        <w:ind w:left="0" w:right="-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</w:t>
      </w:r>
      <w:r w:rsidR="00DA009A" w:rsidRPr="00195AAD">
        <w:rPr>
          <w:rFonts w:ascii="Times New Roman" w:hAnsi="Times New Roman"/>
          <w:b/>
          <w:sz w:val="24"/>
          <w:szCs w:val="24"/>
        </w:rPr>
        <w:t xml:space="preserve"> </w:t>
      </w:r>
      <w:r w:rsidR="00BE7857">
        <w:rPr>
          <w:rFonts w:ascii="Times New Roman" w:hAnsi="Times New Roman"/>
          <w:b/>
          <w:sz w:val="24"/>
          <w:szCs w:val="24"/>
        </w:rPr>
        <w:t>2</w:t>
      </w:r>
      <w:r w:rsidR="00DA009A" w:rsidRPr="00195AAD">
        <w:rPr>
          <w:rFonts w:ascii="Times New Roman" w:hAnsi="Times New Roman"/>
          <w:sz w:val="24"/>
          <w:szCs w:val="24"/>
        </w:rPr>
        <w:t>º</w:t>
      </w:r>
      <w:r w:rsidR="008B105F">
        <w:rPr>
          <w:rFonts w:ascii="Times New Roman" w:hAnsi="Times New Roman"/>
          <w:sz w:val="24"/>
          <w:szCs w:val="24"/>
        </w:rPr>
        <w:t xml:space="preserve"> </w:t>
      </w:r>
      <w:r w:rsidR="00DA009A" w:rsidRPr="00195AAD">
        <w:rPr>
          <w:rFonts w:ascii="Times New Roman" w:hAnsi="Times New Roman"/>
          <w:sz w:val="24"/>
          <w:szCs w:val="24"/>
        </w:rPr>
        <w:t>-</w:t>
      </w:r>
      <w:r w:rsidR="008B105F">
        <w:rPr>
          <w:rFonts w:ascii="Times New Roman" w:hAnsi="Times New Roman"/>
          <w:sz w:val="24"/>
          <w:szCs w:val="24"/>
        </w:rPr>
        <w:t xml:space="preserve"> </w:t>
      </w:r>
      <w:r w:rsidR="00DA009A" w:rsidRPr="00195AAD">
        <w:rPr>
          <w:rFonts w:ascii="Times New Roman" w:hAnsi="Times New Roman"/>
          <w:sz w:val="24"/>
          <w:szCs w:val="24"/>
        </w:rPr>
        <w:t xml:space="preserve">Este ato entra em vigor na data de sua publicação, revogadas as disposições em </w:t>
      </w:r>
      <w:r w:rsidR="00DA009A" w:rsidRPr="008B105F">
        <w:rPr>
          <w:rFonts w:ascii="Times New Roman" w:hAnsi="Times New Roman"/>
          <w:sz w:val="24"/>
          <w:szCs w:val="24"/>
        </w:rPr>
        <w:t>contrário.</w:t>
      </w:r>
    </w:p>
    <w:p w:rsidR="00DA009A" w:rsidRPr="00195AAD" w:rsidRDefault="00DA009A" w:rsidP="006077B8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</w:p>
    <w:p w:rsidR="00DA009A" w:rsidRPr="00195AAD" w:rsidRDefault="00DA009A" w:rsidP="0076581B">
      <w:pPr>
        <w:pStyle w:val="Recuodecorpodetexto"/>
        <w:ind w:left="0" w:right="-568"/>
        <w:jc w:val="center"/>
        <w:rPr>
          <w:rFonts w:ascii="Times New Roman" w:hAnsi="Times New Roman"/>
          <w:sz w:val="24"/>
          <w:szCs w:val="24"/>
        </w:rPr>
      </w:pPr>
      <w:r w:rsidRPr="00195AAD">
        <w:rPr>
          <w:rFonts w:ascii="Times New Roman" w:hAnsi="Times New Roman"/>
          <w:sz w:val="24"/>
          <w:szCs w:val="24"/>
        </w:rPr>
        <w:t>Gabinete do Prefe</w:t>
      </w:r>
      <w:r w:rsidR="002522DE">
        <w:rPr>
          <w:rFonts w:ascii="Times New Roman" w:hAnsi="Times New Roman"/>
          <w:sz w:val="24"/>
          <w:szCs w:val="24"/>
        </w:rPr>
        <w:t xml:space="preserve">ito Municipal de Deodápolis em </w:t>
      </w:r>
      <w:r w:rsidR="008B105F">
        <w:rPr>
          <w:rFonts w:ascii="Times New Roman" w:hAnsi="Times New Roman"/>
          <w:sz w:val="24"/>
          <w:szCs w:val="24"/>
        </w:rPr>
        <w:t>2</w:t>
      </w:r>
      <w:r w:rsidR="00071ED5">
        <w:rPr>
          <w:rFonts w:ascii="Times New Roman" w:hAnsi="Times New Roman"/>
          <w:sz w:val="24"/>
          <w:szCs w:val="24"/>
        </w:rPr>
        <w:t>6</w:t>
      </w:r>
      <w:r w:rsidRPr="00195AAD">
        <w:rPr>
          <w:rFonts w:ascii="Times New Roman" w:hAnsi="Times New Roman"/>
          <w:sz w:val="24"/>
          <w:szCs w:val="24"/>
        </w:rPr>
        <w:t xml:space="preserve"> de </w:t>
      </w:r>
      <w:r w:rsidR="008B105F">
        <w:rPr>
          <w:rFonts w:ascii="Times New Roman" w:hAnsi="Times New Roman"/>
          <w:sz w:val="24"/>
          <w:szCs w:val="24"/>
        </w:rPr>
        <w:t>junho</w:t>
      </w:r>
      <w:r w:rsidR="0076581B">
        <w:rPr>
          <w:rFonts w:ascii="Times New Roman" w:hAnsi="Times New Roman"/>
          <w:sz w:val="24"/>
          <w:szCs w:val="24"/>
        </w:rPr>
        <w:t xml:space="preserve"> </w:t>
      </w:r>
      <w:r w:rsidRPr="00195AAD">
        <w:rPr>
          <w:rFonts w:ascii="Times New Roman" w:hAnsi="Times New Roman"/>
          <w:sz w:val="24"/>
          <w:szCs w:val="24"/>
        </w:rPr>
        <w:t>de 201</w:t>
      </w:r>
      <w:r w:rsidR="00A73552" w:rsidRPr="00195AAD">
        <w:rPr>
          <w:rFonts w:ascii="Times New Roman" w:hAnsi="Times New Roman"/>
          <w:sz w:val="24"/>
          <w:szCs w:val="24"/>
        </w:rPr>
        <w:t>8</w:t>
      </w:r>
      <w:r w:rsidRPr="00195AAD">
        <w:rPr>
          <w:rFonts w:ascii="Times New Roman" w:hAnsi="Times New Roman"/>
          <w:sz w:val="24"/>
          <w:szCs w:val="24"/>
        </w:rPr>
        <w:t>.</w:t>
      </w:r>
    </w:p>
    <w:p w:rsidR="00DA009A" w:rsidRPr="00195AAD" w:rsidRDefault="00DA009A" w:rsidP="006077B8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</w:p>
    <w:p w:rsidR="00DA009A" w:rsidRPr="00195AAD" w:rsidRDefault="00DA009A" w:rsidP="006077B8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</w:p>
    <w:p w:rsidR="00DA009A" w:rsidRPr="00195AAD" w:rsidRDefault="00DA009A" w:rsidP="006077B8">
      <w:pPr>
        <w:spacing w:after="12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  <w:r w:rsidRPr="00195AAD">
        <w:rPr>
          <w:rFonts w:ascii="Times New Roman" w:hAnsi="Times New Roman"/>
          <w:b/>
          <w:sz w:val="24"/>
          <w:szCs w:val="24"/>
        </w:rPr>
        <w:t>Valdir Luiz Sartor</w:t>
      </w:r>
    </w:p>
    <w:p w:rsidR="00642D7A" w:rsidRPr="00195AAD" w:rsidRDefault="00DA009A" w:rsidP="00BE7857">
      <w:pPr>
        <w:pStyle w:val="Recuodecorpodetexto"/>
        <w:ind w:left="0" w:right="-568"/>
        <w:jc w:val="center"/>
        <w:rPr>
          <w:rFonts w:ascii="Times New Roman" w:hAnsi="Times New Roman"/>
          <w:sz w:val="24"/>
          <w:szCs w:val="24"/>
        </w:rPr>
      </w:pPr>
      <w:r w:rsidRPr="00195AAD">
        <w:rPr>
          <w:rFonts w:ascii="Times New Roman" w:hAnsi="Times New Roman"/>
          <w:b/>
          <w:sz w:val="24"/>
          <w:szCs w:val="24"/>
        </w:rPr>
        <w:t>Prefeito Municipal</w:t>
      </w:r>
      <w:bookmarkEnd w:id="0"/>
    </w:p>
    <w:sectPr w:rsidR="00642D7A" w:rsidRPr="00195AAD" w:rsidSect="00A04E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AD5" w:rsidRDefault="00CF0AD5" w:rsidP="009F7235">
      <w:pPr>
        <w:spacing w:after="0" w:line="240" w:lineRule="auto"/>
      </w:pPr>
      <w:r>
        <w:separator/>
      </w:r>
    </w:p>
  </w:endnote>
  <w:endnote w:type="continuationSeparator" w:id="0">
    <w:p w:rsidR="00CF0AD5" w:rsidRDefault="00CF0AD5" w:rsidP="009F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SchbkCyrill BT">
    <w:altName w:val="Century"/>
    <w:panose1 w:val="02040603050705020303"/>
    <w:charset w:val="CC"/>
    <w:family w:val="roman"/>
    <w:pitch w:val="variable"/>
    <w:sig w:usb0="80000203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E2F" w:rsidRDefault="00291E2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B40" w:rsidRDefault="00353188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596900</wp:posOffset>
              </wp:positionH>
              <wp:positionV relativeFrom="paragraph">
                <wp:posOffset>-175260</wp:posOffset>
              </wp:positionV>
              <wp:extent cx="3219450" cy="6762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B40" w:rsidRPr="00DF56D5" w:rsidRDefault="00C93432" w:rsidP="00BF10E5">
                          <w:pPr>
                            <w:pStyle w:val="Rodap"/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D96B40">
                            <w:rPr>
                              <w:b/>
                              <w:sz w:val="26"/>
                              <w:szCs w:val="26"/>
                            </w:rPr>
                            <w:t>Av. Francisco Alves da Silva n-443 Centro.</w:t>
                          </w:r>
                          <w:r w:rsidRPr="00D96B40">
                            <w:rPr>
                              <w:sz w:val="26"/>
                              <w:szCs w:val="26"/>
                            </w:rPr>
                            <w:br/>
                            <w:t xml:space="preserve">Fone: (67) 3448-1925 </w:t>
                          </w:r>
                          <w:r w:rsidRPr="00D96B40">
                            <w:rPr>
                              <w:sz w:val="26"/>
                              <w:szCs w:val="26"/>
                            </w:rPr>
                            <w:br/>
                            <w:t xml:space="preserve">Site: </w:t>
                          </w:r>
                          <w:r w:rsidR="00887C3D">
                            <w:rPr>
                              <w:sz w:val="26"/>
                              <w:szCs w:val="26"/>
                            </w:rPr>
                            <w:t>www.deodapolis.ms.gov.br</w:t>
                          </w:r>
                        </w:p>
                        <w:p w:rsidR="00D96B40" w:rsidRDefault="00CF0AD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pt;margin-top:-13.8pt;width:253.5pt;height:5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    <v:textbox>
                <w:txbxContent>
                  <w:p w:rsidR="00D96B40" w:rsidRPr="00DF56D5" w:rsidRDefault="00C93432" w:rsidP="00BF10E5">
                    <w:pPr>
                      <w:pStyle w:val="Rodap"/>
                      <w:jc w:val="center"/>
                      <w:rPr>
                        <w:sz w:val="26"/>
                        <w:szCs w:val="26"/>
                      </w:rPr>
                    </w:pPr>
                    <w:r w:rsidRPr="00D96B40">
                      <w:rPr>
                        <w:b/>
                        <w:sz w:val="26"/>
                        <w:szCs w:val="26"/>
                      </w:rPr>
                      <w:t>Av. Francisco Alves da Silva n-443 Centro.</w:t>
                    </w:r>
                    <w:r w:rsidRPr="00D96B40">
                      <w:rPr>
                        <w:sz w:val="26"/>
                        <w:szCs w:val="26"/>
                      </w:rPr>
                      <w:br/>
                      <w:t xml:space="preserve">Fone: (67) 3448-1925 </w:t>
                    </w:r>
                    <w:r w:rsidRPr="00D96B40">
                      <w:rPr>
                        <w:sz w:val="26"/>
                        <w:szCs w:val="26"/>
                      </w:rPr>
                      <w:br/>
                      <w:t xml:space="preserve">Site: </w:t>
                    </w:r>
                    <w:r w:rsidR="00887C3D">
                      <w:rPr>
                        <w:sz w:val="26"/>
                        <w:szCs w:val="26"/>
                      </w:rPr>
                      <w:t>www.deodapolis.ms.gov.br</w:t>
                    </w:r>
                  </w:p>
                  <w:p w:rsidR="00D96B40" w:rsidRDefault="00CF0AD5"/>
                </w:txbxContent>
              </v:textbox>
            </v:shape>
          </w:pict>
        </mc:Fallback>
      </mc:AlternateContent>
    </w:r>
    <w:r w:rsidR="00C93432">
      <w:rPr>
        <w:noProof/>
        <w:lang w:eastAsia="pt-BR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E2F" w:rsidRDefault="00291E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AD5" w:rsidRDefault="00CF0AD5" w:rsidP="009F7235">
      <w:pPr>
        <w:spacing w:after="0" w:line="240" w:lineRule="auto"/>
      </w:pPr>
      <w:r>
        <w:separator/>
      </w:r>
    </w:p>
  </w:footnote>
  <w:footnote w:type="continuationSeparator" w:id="0">
    <w:p w:rsidR="00CF0AD5" w:rsidRDefault="00CF0AD5" w:rsidP="009F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B40" w:rsidRDefault="00CF0AD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2052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EFB" w:rsidRPr="006877A3" w:rsidRDefault="00291E2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-270510</wp:posOffset>
          </wp:positionH>
          <wp:positionV relativeFrom="margin">
            <wp:posOffset>-1111885</wp:posOffset>
          </wp:positionV>
          <wp:extent cx="781050" cy="1000125"/>
          <wp:effectExtent l="1905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0AD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2053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2" o:title="FUNDO3"/>
          <w10:wrap anchorx="margin" anchory="margin"/>
        </v:shape>
      </w:pict>
    </w:r>
    <w:r w:rsidR="00353188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615315</wp:posOffset>
              </wp:positionH>
              <wp:positionV relativeFrom="paragraph">
                <wp:posOffset>-173355</wp:posOffset>
              </wp:positionV>
              <wp:extent cx="4772025" cy="8858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0EFB" w:rsidRDefault="00C93432" w:rsidP="00BF10E5">
                          <w:pPr>
                            <w:jc w:val="center"/>
                          </w:pPr>
                          <w:r w:rsidRPr="00D96B40">
                            <w:rPr>
                              <w:rFonts w:ascii="CentSchbkCyrill BT" w:hAnsi="CentSchbkCyrill BT"/>
                              <w:b/>
                              <w:sz w:val="30"/>
                              <w:szCs w:val="30"/>
                            </w:rPr>
                            <w:t>PREFEITURA MUNICIPAL DE DEOD</w:t>
                          </w:r>
                          <w:r w:rsidRPr="00D96B40">
                            <w:rPr>
                              <w:rFonts w:ascii="Times New Roman" w:hAnsi="Times New Roman"/>
                              <w:b/>
                              <w:sz w:val="30"/>
                              <w:szCs w:val="30"/>
                            </w:rPr>
                            <w:t>Á</w:t>
                          </w:r>
                          <w:r w:rsidRPr="00D96B40">
                            <w:rPr>
                              <w:rFonts w:ascii="CentSchbkCyrill BT" w:hAnsi="CentSchbkCyrill BT"/>
                              <w:b/>
                              <w:sz w:val="30"/>
                              <w:szCs w:val="30"/>
                            </w:rPr>
                            <w:t>POLIS</w:t>
                          </w:r>
                          <w:r>
                            <w:br/>
                            <w:t>Mato Grosso do Sul GESTÃO 2017-2020 –</w:t>
                          </w:r>
                          <w:r>
                            <w:br/>
                          </w:r>
                          <w:r w:rsidRPr="00250EFB">
                            <w:rPr>
                              <w:i/>
                            </w:rPr>
                            <w:t>“Gestão Compartilhada”</w:t>
                          </w:r>
                          <w: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8.45pt;margin-top:-13.65pt;width:375.75pt;height:6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    <v:textbox>
                <w:txbxContent>
                  <w:p w:rsidR="00250EFB" w:rsidRDefault="00C93432" w:rsidP="00BF10E5">
                    <w:pPr>
                      <w:jc w:val="center"/>
                    </w:pPr>
                    <w:r w:rsidRPr="00D96B40">
                      <w:rPr>
                        <w:rFonts w:ascii="CentSchbkCyrill BT" w:hAnsi="CentSchbkCyrill BT"/>
                        <w:b/>
                        <w:sz w:val="30"/>
                        <w:szCs w:val="30"/>
                      </w:rPr>
                      <w:t>PREFEITURA MUNICIPAL DE DEOD</w:t>
                    </w:r>
                    <w:r w:rsidRPr="00D96B40">
                      <w:rPr>
                        <w:rFonts w:ascii="Times New Roman" w:hAnsi="Times New Roman"/>
                        <w:b/>
                        <w:sz w:val="30"/>
                        <w:szCs w:val="30"/>
                      </w:rPr>
                      <w:t>Á</w:t>
                    </w:r>
                    <w:r w:rsidRPr="00D96B40">
                      <w:rPr>
                        <w:rFonts w:ascii="CentSchbkCyrill BT" w:hAnsi="CentSchbkCyrill BT"/>
                        <w:b/>
                        <w:sz w:val="30"/>
                        <w:szCs w:val="30"/>
                      </w:rPr>
                      <w:t>POLIS</w:t>
                    </w:r>
                    <w:r>
                      <w:br/>
                      <w:t>Mato Grosso do Sul GESTÃO 2017-2020 –</w:t>
                    </w:r>
                    <w:r>
                      <w:br/>
                    </w:r>
                    <w:r w:rsidRPr="00250EFB">
                      <w:rPr>
                        <w:i/>
                      </w:rPr>
                      <w:t>“Gestão Compartilhada”</w:t>
                    </w:r>
                    <w:r>
                      <w:br/>
                    </w:r>
                  </w:p>
                </w:txbxContent>
              </v:textbox>
            </v:shape>
          </w:pict>
        </mc:Fallback>
      </mc:AlternateContent>
    </w:r>
  </w:p>
  <w:p w:rsidR="00250EFB" w:rsidRPr="006877A3" w:rsidRDefault="00CF0AD5">
    <w:pPr>
      <w:pStyle w:val="Cabealho"/>
    </w:pPr>
  </w:p>
  <w:p w:rsidR="00250EFB" w:rsidRPr="006877A3" w:rsidRDefault="00CF0AD5">
    <w:pPr>
      <w:pStyle w:val="Cabealho"/>
    </w:pPr>
  </w:p>
  <w:p w:rsidR="00250EFB" w:rsidRPr="006877A3" w:rsidRDefault="00CF0AD5">
    <w:pPr>
      <w:pStyle w:val="Cabealho"/>
    </w:pPr>
  </w:p>
  <w:p w:rsidR="00250EFB" w:rsidRPr="006877A3" w:rsidRDefault="00CF0AD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B40" w:rsidRDefault="00CF0AD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2051" type="#_x0000_t75" style="position:absolute;margin-left:0;margin-top:0;width:595.7pt;height:841.9pt;z-index:-251656704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9A"/>
    <w:rsid w:val="0005093A"/>
    <w:rsid w:val="00071ED5"/>
    <w:rsid w:val="00111FDE"/>
    <w:rsid w:val="0016223E"/>
    <w:rsid w:val="00195AAD"/>
    <w:rsid w:val="0024330B"/>
    <w:rsid w:val="002522DE"/>
    <w:rsid w:val="00291E2F"/>
    <w:rsid w:val="002A43D3"/>
    <w:rsid w:val="0033696F"/>
    <w:rsid w:val="00353188"/>
    <w:rsid w:val="003B2219"/>
    <w:rsid w:val="004E1CE1"/>
    <w:rsid w:val="0052553B"/>
    <w:rsid w:val="005620BD"/>
    <w:rsid w:val="005A07CE"/>
    <w:rsid w:val="006077B8"/>
    <w:rsid w:val="00621D82"/>
    <w:rsid w:val="00642D7A"/>
    <w:rsid w:val="00695E96"/>
    <w:rsid w:val="0076581B"/>
    <w:rsid w:val="00812304"/>
    <w:rsid w:val="00836FDC"/>
    <w:rsid w:val="00887C3D"/>
    <w:rsid w:val="008B105F"/>
    <w:rsid w:val="00962ACC"/>
    <w:rsid w:val="00963C33"/>
    <w:rsid w:val="00965834"/>
    <w:rsid w:val="00984E37"/>
    <w:rsid w:val="00992336"/>
    <w:rsid w:val="009A01C2"/>
    <w:rsid w:val="009C7D43"/>
    <w:rsid w:val="009D0270"/>
    <w:rsid w:val="009F7235"/>
    <w:rsid w:val="00A073C1"/>
    <w:rsid w:val="00A73552"/>
    <w:rsid w:val="00B37171"/>
    <w:rsid w:val="00BE7857"/>
    <w:rsid w:val="00C93432"/>
    <w:rsid w:val="00C94B05"/>
    <w:rsid w:val="00CE71E3"/>
    <w:rsid w:val="00CF0AD5"/>
    <w:rsid w:val="00D8256A"/>
    <w:rsid w:val="00DA009A"/>
    <w:rsid w:val="00DF56D5"/>
    <w:rsid w:val="00E72CC7"/>
    <w:rsid w:val="00F804C5"/>
    <w:rsid w:val="00FB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20B1E22A-952F-4E51-A3DE-DEBCDFB3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09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009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A009A"/>
  </w:style>
  <w:style w:type="paragraph" w:styleId="Rodap">
    <w:name w:val="footer"/>
    <w:basedOn w:val="Normal"/>
    <w:link w:val="RodapChar"/>
    <w:uiPriority w:val="99"/>
    <w:unhideWhenUsed/>
    <w:rsid w:val="00DA009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A009A"/>
  </w:style>
  <w:style w:type="character" w:styleId="Hyperlink">
    <w:name w:val="Hyperlink"/>
    <w:basedOn w:val="Fontepargpadro"/>
    <w:uiPriority w:val="99"/>
    <w:unhideWhenUsed/>
    <w:rsid w:val="00DA009A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A009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A009A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07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Eliton Santos</cp:lastModifiedBy>
  <cp:revision>2</cp:revision>
  <cp:lastPrinted>2018-06-26T15:20:00Z</cp:lastPrinted>
  <dcterms:created xsi:type="dcterms:W3CDTF">2018-06-26T18:15:00Z</dcterms:created>
  <dcterms:modified xsi:type="dcterms:W3CDTF">2018-06-26T18:15:00Z</dcterms:modified>
</cp:coreProperties>
</file>