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F3D1" w14:textId="77777777" w:rsidR="00C6661D" w:rsidRPr="002A3E03" w:rsidRDefault="00C6661D" w:rsidP="00C6661D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38743796"/>
      <w:bookmarkStart w:id="1" w:name="_Hlk146783228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6BEB73BD" w14:textId="77777777" w:rsidR="00C6661D" w:rsidRPr="00AD2DA3" w:rsidRDefault="00C6661D" w:rsidP="00C666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48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42C3F932" w14:textId="77777777" w:rsidR="00C6661D" w:rsidRPr="00E2217B" w:rsidRDefault="00C6661D" w:rsidP="00C666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2DA3">
        <w:rPr>
          <w:rFonts w:ascii="Arial" w:hAnsi="Arial" w:cs="Arial"/>
          <w:b/>
          <w:bCs/>
        </w:rPr>
        <w:t xml:space="preserve">PROCESSO </w:t>
      </w:r>
      <w:r w:rsidRPr="00E2217B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93</w:t>
      </w:r>
      <w:r w:rsidRPr="00E2217B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733BBD6A" w14:textId="77777777" w:rsidR="00C6661D" w:rsidRDefault="00C6661D" w:rsidP="00C6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PREGÃO ELETRÔNICO N° </w:t>
      </w:r>
      <w:r>
        <w:rPr>
          <w:rFonts w:ascii="Arial" w:hAnsi="Arial" w:cs="Arial"/>
        </w:rPr>
        <w:t>48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</w:t>
      </w:r>
      <w:r w:rsidRPr="00737722">
        <w:rPr>
          <w:rFonts w:ascii="Arial" w:hAnsi="Arial" w:cs="Arial"/>
        </w:rPr>
        <w:t xml:space="preserve">com a finalidade de selecionar empresa, pelo critério de Menor preço por </w:t>
      </w:r>
      <w:r>
        <w:rPr>
          <w:rFonts w:ascii="Arial" w:hAnsi="Arial" w:cs="Arial"/>
        </w:rPr>
        <w:t>item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o </w:t>
      </w:r>
      <w:bookmarkStart w:id="2" w:name="_Hlk155710729"/>
      <w:r w:rsidRPr="00DE2E77">
        <w:rPr>
          <w:rFonts w:ascii="Arial" w:hAnsi="Arial" w:cs="Arial"/>
          <w:sz w:val="21"/>
          <w:szCs w:val="21"/>
        </w:rPr>
        <w:t xml:space="preserve">REGISTRO DE PREÇOS </w:t>
      </w:r>
      <w:bookmarkEnd w:id="2"/>
      <w:r>
        <w:rPr>
          <w:rFonts w:ascii="Arial" w:hAnsi="Arial" w:cs="Arial"/>
          <w:sz w:val="20"/>
          <w:szCs w:val="20"/>
        </w:rPr>
        <w:t xml:space="preserve">CONTRATAÇÃO FUTURA DE DIÁRIAS DE CAMINHÃO ¾ E CAMINHÃO TRUCK PARA TRANSPORTE DE EQUIPAMENTOS, MOBILIARIOS, MATERIAIS PERMANENTES E DE CONSUMO, GRAMAS, TUBOS DE CONCRETO E COLETA DE GALHOS </w:t>
      </w:r>
      <w:r w:rsidRPr="00F34F52">
        <w:rPr>
          <w:rFonts w:ascii="Arial" w:hAnsi="Arial" w:cs="Arial"/>
          <w:iCs/>
          <w:sz w:val="20"/>
          <w:szCs w:val="20"/>
        </w:rPr>
        <w:t>PARA ATENDER AS DEMANDAS DA SECRETARIA MUNICIPAL DE INFRAESTRUTURA</w:t>
      </w:r>
      <w:r>
        <w:rPr>
          <w:rFonts w:ascii="Arial" w:hAnsi="Arial" w:cs="Arial"/>
          <w:iCs/>
          <w:sz w:val="20"/>
          <w:szCs w:val="20"/>
        </w:rPr>
        <w:t xml:space="preserve"> E O FUNDO MUNICIPAL DE HABITAÇÃO</w:t>
      </w:r>
      <w:r>
        <w:rPr>
          <w:rFonts w:ascii="Arial" w:hAnsi="Arial" w:cs="Arial"/>
          <w:b/>
          <w:bCs/>
          <w:iCs/>
          <w:sz w:val="24"/>
          <w:szCs w:val="24"/>
        </w:rPr>
        <w:t>,</w:t>
      </w:r>
      <w:r w:rsidRPr="00B518EA">
        <w:rPr>
          <w:rFonts w:ascii="Arial" w:hAnsi="Arial" w:cs="Arial"/>
          <w:b/>
          <w:bCs/>
          <w:iCs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55AB368D" w14:textId="08284D4F" w:rsidR="00C6661D" w:rsidRPr="00C6661D" w:rsidRDefault="00C6661D" w:rsidP="00C6661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761FEA8B" w14:textId="71F41791" w:rsidR="00C6661D" w:rsidRPr="00C6661D" w:rsidRDefault="00C6661D" w:rsidP="00C6661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 xml:space="preserve">propostas: </w:t>
      </w:r>
      <w:r w:rsidR="00374A9D" w:rsidRPr="00374A9D">
        <w:rPr>
          <w:rFonts w:ascii="Arial" w:hAnsi="Arial" w:cs="Arial"/>
          <w:b/>
          <w:bCs/>
        </w:rPr>
        <w:t>4</w:t>
      </w:r>
      <w:r w:rsidRPr="00374A9D">
        <w:rPr>
          <w:rFonts w:ascii="Arial" w:hAnsi="Arial" w:cs="Arial"/>
          <w:b/>
          <w:bCs/>
        </w:rPr>
        <w:t>/6/2024, às 08:30 horas</w:t>
      </w:r>
      <w:r w:rsidRPr="005619A7">
        <w:rPr>
          <w:rFonts w:ascii="Arial" w:hAnsi="Arial" w:cs="Arial"/>
        </w:rPr>
        <w:t>, mediante sua inserção na página eletrônica</w:t>
      </w:r>
      <w:r w:rsidRPr="00812BC9">
        <w:rPr>
          <w:rFonts w:ascii="Arial" w:hAnsi="Arial" w:cs="Arial"/>
          <w:color w:val="0000FF"/>
          <w:u w:val="single" w:color="0000FF"/>
        </w:rPr>
        <w:t xml:space="preserve">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4175BECC" w14:textId="717433AA" w:rsidR="00C6661D" w:rsidRPr="005619A7" w:rsidRDefault="00C6661D" w:rsidP="00C6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Do encerramento do recebimento das propostas: </w:t>
      </w:r>
      <w:r w:rsidRPr="00374A9D">
        <w:rPr>
          <w:rFonts w:ascii="Arial" w:hAnsi="Arial" w:cs="Arial"/>
          <w:b/>
          <w:bCs/>
        </w:rPr>
        <w:t>1</w:t>
      </w:r>
      <w:r w:rsidR="00374A9D" w:rsidRPr="00374A9D">
        <w:rPr>
          <w:rFonts w:ascii="Arial" w:hAnsi="Arial" w:cs="Arial"/>
          <w:b/>
          <w:bCs/>
        </w:rPr>
        <w:t>8</w:t>
      </w:r>
      <w:r w:rsidRPr="00374A9D">
        <w:rPr>
          <w:rFonts w:ascii="Arial" w:hAnsi="Arial" w:cs="Arial"/>
          <w:b/>
          <w:bCs/>
        </w:rPr>
        <w:t>/6/2024, às 09:00 horas</w:t>
      </w:r>
      <w:r w:rsidRPr="005619A7">
        <w:rPr>
          <w:rFonts w:ascii="Arial" w:hAnsi="Arial" w:cs="Arial"/>
        </w:rPr>
        <w:t xml:space="preserve"> (Horário de DF); </w:t>
      </w:r>
    </w:p>
    <w:p w14:paraId="5D256BF4" w14:textId="14BD8077" w:rsidR="00C6661D" w:rsidRPr="005619A7" w:rsidRDefault="00C6661D" w:rsidP="00C66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Início da </w:t>
      </w:r>
      <w:r w:rsidRPr="00AD2DA3">
        <w:rPr>
          <w:rFonts w:ascii="Arial" w:hAnsi="Arial" w:cs="Arial"/>
        </w:rPr>
        <w:t xml:space="preserve">disputa: </w:t>
      </w:r>
      <w:r w:rsidRPr="00374A9D">
        <w:rPr>
          <w:rFonts w:ascii="Arial" w:hAnsi="Arial" w:cs="Arial"/>
          <w:b/>
          <w:bCs/>
        </w:rPr>
        <w:t>1</w:t>
      </w:r>
      <w:r w:rsidR="00374A9D" w:rsidRPr="00374A9D">
        <w:rPr>
          <w:rFonts w:ascii="Arial" w:hAnsi="Arial" w:cs="Arial"/>
          <w:b/>
          <w:bCs/>
        </w:rPr>
        <w:t>8</w:t>
      </w:r>
      <w:r w:rsidRPr="00374A9D">
        <w:rPr>
          <w:rFonts w:ascii="Arial" w:hAnsi="Arial" w:cs="Arial"/>
          <w:b/>
          <w:bCs/>
        </w:rPr>
        <w:t>/6/2024, às 09:15 horas</w:t>
      </w:r>
      <w:r w:rsidRPr="00AD2DA3">
        <w:rPr>
          <w:rFonts w:ascii="Arial" w:hAnsi="Arial" w:cs="Arial"/>
        </w:rPr>
        <w:t xml:space="preserve"> (Horário</w:t>
      </w:r>
      <w:r w:rsidRPr="005619A7">
        <w:rPr>
          <w:rFonts w:ascii="Arial" w:hAnsi="Arial" w:cs="Arial"/>
        </w:rPr>
        <w:t xml:space="preserve"> de DF); </w:t>
      </w:r>
    </w:p>
    <w:p w14:paraId="6AA75469" w14:textId="05954D7F" w:rsidR="00C6661D" w:rsidRPr="00C6661D" w:rsidRDefault="00C6661D" w:rsidP="00C6661D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305E3D33" w14:textId="77777777" w:rsidR="00C6661D" w:rsidRDefault="00C6661D" w:rsidP="00C6661D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5C0E1E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  <w:color w:val="0000FF"/>
          <w:u w:val="single"/>
        </w:rPr>
        <w:t xml:space="preserve"> </w:t>
      </w:r>
      <w:r w:rsidRPr="005C0E1E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 xml:space="preserve">, Centro de </w:t>
      </w:r>
      <w:r>
        <w:rPr>
          <w:rFonts w:ascii="Arial" w:hAnsi="Arial" w:cs="Arial"/>
        </w:rPr>
        <w:t>Deodápolis -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</w:t>
      </w:r>
    </w:p>
    <w:p w14:paraId="22251A74" w14:textId="75F0048F" w:rsidR="00C6661D" w:rsidRDefault="00C6661D" w:rsidP="00C6661D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Deodápolis - MS, </w:t>
      </w:r>
      <w:r w:rsidR="00374A9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374A9D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2024.</w:t>
      </w:r>
      <w:bookmarkEnd w:id="0"/>
      <w:bookmarkEnd w:id="1"/>
    </w:p>
    <w:p w14:paraId="0474A3F1" w14:textId="77777777" w:rsidR="00C6661D" w:rsidRPr="00FC1539" w:rsidRDefault="00C6661D" w:rsidP="00C6661D">
      <w:pPr>
        <w:spacing w:after="0" w:line="240" w:lineRule="auto"/>
        <w:ind w:right="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09C21930" w14:textId="77777777" w:rsidR="00C6661D" w:rsidRDefault="00C6661D" w:rsidP="00C6661D">
      <w:pPr>
        <w:spacing w:after="0" w:line="240" w:lineRule="auto"/>
        <w:ind w:right="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P/Secretaria Municipal de Infraestrutura  </w:t>
      </w:r>
    </w:p>
    <w:p w14:paraId="764D0899" w14:textId="77777777" w:rsidR="00C6661D" w:rsidRDefault="00C6661D" w:rsidP="00C6661D">
      <w:pPr>
        <w:spacing w:after="0" w:line="240" w:lineRule="auto"/>
        <w:ind w:right="4"/>
        <w:rPr>
          <w:rFonts w:ascii="Arial" w:hAnsi="Arial" w:cs="Arial"/>
        </w:rPr>
      </w:pPr>
    </w:p>
    <w:p w14:paraId="648CC4B6" w14:textId="77777777" w:rsidR="00444DDB" w:rsidRDefault="00444DDB" w:rsidP="00C6661D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4"/>
    <w:rsid w:val="00033887"/>
    <w:rsid w:val="00071864"/>
    <w:rsid w:val="000F2493"/>
    <w:rsid w:val="00291D2F"/>
    <w:rsid w:val="0035454F"/>
    <w:rsid w:val="00374A9D"/>
    <w:rsid w:val="00444DDB"/>
    <w:rsid w:val="00534DF6"/>
    <w:rsid w:val="0062439C"/>
    <w:rsid w:val="00630C44"/>
    <w:rsid w:val="00663816"/>
    <w:rsid w:val="00786789"/>
    <w:rsid w:val="007C6831"/>
    <w:rsid w:val="00BB6867"/>
    <w:rsid w:val="00C6661D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C30"/>
  <w15:chartTrackingRefBased/>
  <w15:docId w15:val="{184D3C96-30EE-4140-9D5B-755C9B1B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2</cp:revision>
  <cp:lastPrinted>2024-06-04T11:55:00Z</cp:lastPrinted>
  <dcterms:created xsi:type="dcterms:W3CDTF">2024-06-04T11:56:00Z</dcterms:created>
  <dcterms:modified xsi:type="dcterms:W3CDTF">2024-06-04T11:56:00Z</dcterms:modified>
</cp:coreProperties>
</file>