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CEA5" w14:textId="77777777" w:rsidR="005B6905" w:rsidRDefault="005B6905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1983179" w:rsidR="007649E4" w:rsidRPr="00F75265" w:rsidRDefault="007649E4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75265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010ED7A8" w:rsidR="007649E4" w:rsidRPr="00F75265" w:rsidRDefault="007649E4" w:rsidP="0099266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F75265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F75265">
        <w:rPr>
          <w:rFonts w:ascii="Arial" w:hAnsi="Arial" w:cs="Arial"/>
          <w:b/>
          <w:bCs/>
          <w:color w:val="000000"/>
        </w:rPr>
        <w:t>PRESENCIAL</w:t>
      </w:r>
      <w:r w:rsidRPr="00F75265">
        <w:rPr>
          <w:rFonts w:ascii="Arial" w:hAnsi="Arial" w:cs="Arial"/>
          <w:b/>
          <w:bCs/>
          <w:color w:val="000000"/>
        </w:rPr>
        <w:t xml:space="preserve"> Nº </w:t>
      </w:r>
      <w:r w:rsidR="008654E0">
        <w:rPr>
          <w:rFonts w:ascii="Arial" w:hAnsi="Arial" w:cs="Arial"/>
          <w:b/>
          <w:bCs/>
          <w:color w:val="000000"/>
        </w:rPr>
        <w:t>70</w:t>
      </w:r>
      <w:r w:rsidR="00F5784E" w:rsidRPr="00F75265">
        <w:rPr>
          <w:rFonts w:ascii="Arial" w:hAnsi="Arial" w:cs="Arial"/>
          <w:b/>
          <w:bCs/>
          <w:color w:val="000000"/>
        </w:rPr>
        <w:t>/2024</w:t>
      </w:r>
      <w:r w:rsidRPr="00F75265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F75265">
        <w:rPr>
          <w:rFonts w:ascii="Arial" w:hAnsi="Arial" w:cs="Arial"/>
          <w:b/>
          <w:bCs/>
          <w:color w:val="000000"/>
        </w:rPr>
        <w:t xml:space="preserve"> </w:t>
      </w:r>
      <w:r w:rsidR="00A26A50" w:rsidRPr="00F75265">
        <w:rPr>
          <w:rFonts w:ascii="Arial" w:hAnsi="Arial" w:cs="Arial"/>
          <w:b/>
          <w:bCs/>
          <w:color w:val="000000"/>
        </w:rPr>
        <w:t>1</w:t>
      </w:r>
      <w:r w:rsidR="008654E0">
        <w:rPr>
          <w:rFonts w:ascii="Arial" w:hAnsi="Arial" w:cs="Arial"/>
          <w:b/>
          <w:bCs/>
          <w:color w:val="000000"/>
        </w:rPr>
        <w:t>31</w:t>
      </w:r>
      <w:r w:rsidR="00F5784E" w:rsidRPr="00F75265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Default="009F04A5" w:rsidP="009926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04F71485" w14:textId="77777777" w:rsidR="005B6905" w:rsidRPr="00F75265" w:rsidRDefault="005B6905" w:rsidP="009926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DCFFE6F" w14:textId="4037C31F" w:rsidR="003E526F" w:rsidRPr="00F75265" w:rsidRDefault="003E526F" w:rsidP="008E2270">
      <w:pPr>
        <w:pStyle w:val="Default"/>
        <w:jc w:val="both"/>
      </w:pPr>
      <w:r w:rsidRPr="00F75265">
        <w:rPr>
          <w:b/>
        </w:rPr>
        <w:t>A PREFEITURA MUNICIPAL DE DEODÁPOLIS - MS</w:t>
      </w:r>
      <w:r w:rsidRPr="00F75265">
        <w:t xml:space="preserve">, por intermédio do Pregoeiro, torna público o </w:t>
      </w:r>
      <w:r w:rsidRPr="00F75265">
        <w:rPr>
          <w:b/>
        </w:rPr>
        <w:t xml:space="preserve">RESULTADO DO JULGAMENTO DE PROPOSTAS e DOCUMENTAÇÃO </w:t>
      </w:r>
      <w:r w:rsidRPr="00F75265">
        <w:t>do</w:t>
      </w:r>
      <w:r w:rsidRPr="00F75265">
        <w:rPr>
          <w:b/>
        </w:rPr>
        <w:t xml:space="preserve"> </w:t>
      </w:r>
      <w:r w:rsidRPr="00F75265">
        <w:rPr>
          <w:bCs/>
        </w:rPr>
        <w:t xml:space="preserve">PREGÃO PRESENCIAL Nº. </w:t>
      </w:r>
      <w:r w:rsidR="008654E0">
        <w:rPr>
          <w:bCs/>
        </w:rPr>
        <w:t>70</w:t>
      </w:r>
      <w:r w:rsidRPr="00F75265">
        <w:rPr>
          <w:bCs/>
        </w:rPr>
        <w:t>/2024</w:t>
      </w:r>
      <w:r w:rsidRPr="00F75265">
        <w:t xml:space="preserve">, Processo Licitatório nº. </w:t>
      </w:r>
      <w:r w:rsidR="00A26A50" w:rsidRPr="00F75265">
        <w:t>1</w:t>
      </w:r>
      <w:r w:rsidR="008654E0">
        <w:t>31</w:t>
      </w:r>
      <w:r w:rsidRPr="00F75265">
        <w:t xml:space="preserve">/2024 cujo objeto é </w:t>
      </w:r>
      <w:r w:rsidR="00C45C89" w:rsidRPr="00F75265">
        <w:rPr>
          <w:snapToGrid w:val="0"/>
        </w:rPr>
        <w:t>o</w:t>
      </w:r>
      <w:r w:rsidRPr="00F75265">
        <w:t xml:space="preserve"> </w:t>
      </w:r>
      <w:r w:rsidR="008654E0" w:rsidRPr="008654E0">
        <w:rPr>
          <w:bCs/>
        </w:rPr>
        <w:t>Registro de preços</w:t>
      </w:r>
      <w:bookmarkStart w:id="0" w:name="_Hlk122420110"/>
      <w:r w:rsidR="008654E0" w:rsidRPr="008654E0">
        <w:rPr>
          <w:bCs/>
        </w:rPr>
        <w:t xml:space="preserve"> </w:t>
      </w:r>
      <w:bookmarkEnd w:id="0"/>
      <w:r w:rsidR="008654E0" w:rsidRPr="008654E0">
        <w:rPr>
          <w:bCs/>
        </w:rPr>
        <w:t>para contratação de empresa para locação de equipamento tipo mini carregadeira para atender as demandas da Secretaria de infraestrutura do Município de Deodápolis/MS.</w:t>
      </w:r>
    </w:p>
    <w:p w14:paraId="55D611DC" w14:textId="77777777" w:rsidR="00F505F0" w:rsidRPr="00F75265" w:rsidRDefault="00F505F0" w:rsidP="008E2270">
      <w:pPr>
        <w:pStyle w:val="Default"/>
        <w:jc w:val="both"/>
        <w:rPr>
          <w14:ligatures w14:val="none"/>
        </w:rPr>
      </w:pPr>
    </w:p>
    <w:p w14:paraId="7CAA376B" w14:textId="47E6879D" w:rsidR="00455D98" w:rsidRPr="00F75265" w:rsidRDefault="00455D98" w:rsidP="008E2270">
      <w:pPr>
        <w:pStyle w:val="Default"/>
        <w:jc w:val="both"/>
        <w:rPr>
          <w14:ligatures w14:val="none"/>
        </w:rPr>
      </w:pPr>
      <w:r w:rsidRPr="00F75265">
        <w:rPr>
          <w:b/>
          <w:bCs/>
          <w14:ligatures w14:val="none"/>
        </w:rPr>
        <w:t>Empresa Vencedora</w:t>
      </w:r>
      <w:bookmarkStart w:id="1" w:name="_Hlk172119856"/>
      <w:r w:rsidRPr="00F75265">
        <w:rPr>
          <w:b/>
          <w:bCs/>
          <w14:ligatures w14:val="none"/>
        </w:rPr>
        <w:t xml:space="preserve">: </w:t>
      </w:r>
      <w:bookmarkEnd w:id="1"/>
      <w:r w:rsidR="008654E0">
        <w:rPr>
          <w:b/>
          <w:bCs/>
          <w14:ligatures w14:val="none"/>
        </w:rPr>
        <w:t>CRK EMPREENDIMENTOS E ASFALTO USINADO LTDA</w:t>
      </w:r>
      <w:r w:rsidRPr="00F75265">
        <w:rPr>
          <w:b/>
          <w:bCs/>
          <w14:ligatures w14:val="none"/>
        </w:rPr>
        <w:t xml:space="preserve">, </w:t>
      </w:r>
      <w:r w:rsidRPr="00F75265">
        <w:rPr>
          <w14:ligatures w14:val="none"/>
        </w:rPr>
        <w:t xml:space="preserve">CNPJ/MF </w:t>
      </w:r>
      <w:r w:rsidR="00BD366C" w:rsidRPr="00F75265">
        <w:rPr>
          <w14:ligatures w14:val="none"/>
        </w:rPr>
        <w:t>3</w:t>
      </w:r>
      <w:r w:rsidR="008654E0">
        <w:rPr>
          <w14:ligatures w14:val="none"/>
        </w:rPr>
        <w:t>2.194.603/0001-68</w:t>
      </w:r>
      <w:r w:rsidRPr="00F75265">
        <w:rPr>
          <w14:ligatures w14:val="none"/>
        </w:rPr>
        <w:t xml:space="preserve">, no </w:t>
      </w:r>
      <w:r w:rsidR="00492FFF" w:rsidRPr="00F75265">
        <w:rPr>
          <w14:ligatures w14:val="none"/>
        </w:rPr>
        <w:t>ite</w:t>
      </w:r>
      <w:r w:rsidR="005711A4" w:rsidRPr="00F75265">
        <w:rPr>
          <w14:ligatures w14:val="none"/>
        </w:rPr>
        <w:t>m</w:t>
      </w:r>
      <w:r w:rsidR="00492FFF" w:rsidRPr="00F75265">
        <w:rPr>
          <w14:ligatures w14:val="none"/>
        </w:rPr>
        <w:t xml:space="preserve"> </w:t>
      </w:r>
      <w:r w:rsidRPr="00F75265">
        <w:rPr>
          <w14:ligatures w14:val="none"/>
        </w:rPr>
        <w:t>1</w:t>
      </w:r>
      <w:r w:rsidR="008654E0">
        <w:rPr>
          <w14:ligatures w14:val="none"/>
        </w:rPr>
        <w:t xml:space="preserve"> </w:t>
      </w:r>
      <w:r w:rsidRPr="00F75265">
        <w:rPr>
          <w14:ligatures w14:val="none"/>
        </w:rPr>
        <w:t xml:space="preserve">com o valor total de R$ </w:t>
      </w:r>
      <w:r w:rsidR="005711A4" w:rsidRPr="00F75265">
        <w:rPr>
          <w14:ligatures w14:val="none"/>
        </w:rPr>
        <w:t>3</w:t>
      </w:r>
      <w:r w:rsidR="008654E0">
        <w:rPr>
          <w14:ligatures w14:val="none"/>
        </w:rPr>
        <w:t>42.800,00</w:t>
      </w:r>
      <w:r w:rsidRPr="00F75265">
        <w:rPr>
          <w14:ligatures w14:val="none"/>
        </w:rPr>
        <w:t xml:space="preserve"> (</w:t>
      </w:r>
      <w:r w:rsidR="005711A4" w:rsidRPr="00F75265">
        <w:rPr>
          <w14:ligatures w14:val="none"/>
        </w:rPr>
        <w:t>tr</w:t>
      </w:r>
      <w:r w:rsidR="008654E0">
        <w:rPr>
          <w14:ligatures w14:val="none"/>
        </w:rPr>
        <w:t>ezentos e quarenta e dois mil e oitocentos reais</w:t>
      </w:r>
      <w:r w:rsidRPr="00F75265">
        <w:rPr>
          <w14:ligatures w14:val="none"/>
        </w:rPr>
        <w:t>)</w:t>
      </w:r>
      <w:r w:rsidR="005711A4" w:rsidRPr="00F75265">
        <w:rPr>
          <w14:ligatures w14:val="none"/>
        </w:rPr>
        <w:t>;</w:t>
      </w:r>
    </w:p>
    <w:p w14:paraId="0590A8B7" w14:textId="77777777" w:rsidR="00C45C89" w:rsidRDefault="00C45C89" w:rsidP="008E2270">
      <w:pPr>
        <w:pStyle w:val="Default"/>
        <w:jc w:val="both"/>
        <w:rPr>
          <w14:ligatures w14:val="none"/>
        </w:rPr>
      </w:pPr>
    </w:p>
    <w:p w14:paraId="0C54CFE7" w14:textId="77777777" w:rsidR="005B6905" w:rsidRDefault="005B6905" w:rsidP="008E2270">
      <w:pPr>
        <w:pStyle w:val="Default"/>
        <w:jc w:val="both"/>
        <w:rPr>
          <w14:ligatures w14:val="none"/>
        </w:rPr>
      </w:pPr>
    </w:p>
    <w:p w14:paraId="3BA5406B" w14:textId="77777777" w:rsidR="005B6905" w:rsidRPr="00F75265" w:rsidRDefault="005B6905" w:rsidP="008E2270">
      <w:pPr>
        <w:pStyle w:val="Default"/>
        <w:jc w:val="both"/>
        <w:rPr>
          <w14:ligatures w14:val="none"/>
        </w:rPr>
      </w:pPr>
    </w:p>
    <w:p w14:paraId="61D4F28D" w14:textId="6F0F7436" w:rsidR="001C309C" w:rsidRPr="00F75265" w:rsidRDefault="001C309C" w:rsidP="009926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5265">
        <w:rPr>
          <w:rFonts w:ascii="Arial" w:hAnsi="Arial" w:cs="Arial"/>
          <w:sz w:val="24"/>
          <w:szCs w:val="24"/>
        </w:rPr>
        <w:t xml:space="preserve">Deodápolis - MS, </w:t>
      </w:r>
      <w:r w:rsidR="008654E0">
        <w:rPr>
          <w:rFonts w:ascii="Arial" w:hAnsi="Arial" w:cs="Arial"/>
          <w:sz w:val="24"/>
          <w:szCs w:val="24"/>
        </w:rPr>
        <w:t>23</w:t>
      </w:r>
      <w:r w:rsidRPr="00F75265">
        <w:rPr>
          <w:rFonts w:ascii="Arial" w:hAnsi="Arial" w:cs="Arial"/>
          <w:sz w:val="24"/>
          <w:szCs w:val="24"/>
        </w:rPr>
        <w:t xml:space="preserve"> de </w:t>
      </w:r>
      <w:r w:rsidR="00925B47" w:rsidRPr="00F75265">
        <w:rPr>
          <w:rFonts w:ascii="Arial" w:hAnsi="Arial" w:cs="Arial"/>
          <w:sz w:val="24"/>
          <w:szCs w:val="24"/>
        </w:rPr>
        <w:t>agosto</w:t>
      </w:r>
      <w:r w:rsidR="009319B4" w:rsidRPr="00F75265">
        <w:rPr>
          <w:rFonts w:ascii="Arial" w:hAnsi="Arial" w:cs="Arial"/>
          <w:sz w:val="24"/>
          <w:szCs w:val="24"/>
        </w:rPr>
        <w:t xml:space="preserve"> </w:t>
      </w:r>
      <w:r w:rsidRPr="00F75265">
        <w:rPr>
          <w:rFonts w:ascii="Arial" w:hAnsi="Arial" w:cs="Arial"/>
          <w:sz w:val="24"/>
          <w:szCs w:val="24"/>
        </w:rPr>
        <w:t xml:space="preserve">de </w:t>
      </w:r>
      <w:r w:rsidR="00AB330D" w:rsidRPr="00F75265">
        <w:rPr>
          <w:rFonts w:ascii="Arial" w:hAnsi="Arial" w:cs="Arial"/>
          <w:sz w:val="24"/>
          <w:szCs w:val="24"/>
        </w:rPr>
        <w:t>2024</w:t>
      </w:r>
      <w:r w:rsidRPr="00F75265">
        <w:rPr>
          <w:rFonts w:ascii="Arial" w:hAnsi="Arial" w:cs="Arial"/>
          <w:sz w:val="24"/>
          <w:szCs w:val="24"/>
        </w:rPr>
        <w:t>.</w:t>
      </w:r>
    </w:p>
    <w:p w14:paraId="1B973E22" w14:textId="70CDEF9F" w:rsidR="00294096" w:rsidRPr="00F75265" w:rsidRDefault="00294096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Pr="00F75265" w:rsidRDefault="00883A77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5A04E38" w14:textId="77777777" w:rsidR="00455D98" w:rsidRDefault="00455D98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30373DB" w14:textId="77777777" w:rsidR="005B6905" w:rsidRPr="00F75265" w:rsidRDefault="005B6905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F75265" w:rsidRDefault="00B22829" w:rsidP="009926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2AB048D3" w:rsidR="001C309C" w:rsidRPr="00F75265" w:rsidRDefault="008654E0" w:rsidP="0099266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Clóvis de Souza Lima</w:t>
      </w:r>
    </w:p>
    <w:p w14:paraId="11E36E00" w14:textId="42C4C806" w:rsidR="006A12FC" w:rsidRPr="00F75265" w:rsidRDefault="001C309C" w:rsidP="00992666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75265">
        <w:rPr>
          <w:rFonts w:ascii="Arial" w:hAnsi="Arial" w:cs="Arial"/>
          <w:sz w:val="24"/>
          <w:szCs w:val="24"/>
        </w:rPr>
        <w:t>Pregoeiro</w:t>
      </w:r>
    </w:p>
    <w:sectPr w:rsidR="006A12FC" w:rsidRPr="00F75265" w:rsidSect="005B6905">
      <w:headerReference w:type="default" r:id="rId6"/>
      <w:pgSz w:w="11906" w:h="16838"/>
      <w:pgMar w:top="851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11.75pt;height:65.25pt" fillcolor="window">
          <v:imagedata r:id="rId1" o:title=""/>
        </v:shape>
        <o:OLEObject Type="Embed" ProgID="CorelDRAW.Gráficos.9" ShapeID="_x0000_i1033" DrawAspect="Content" ObjectID="_178591754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0D63"/>
    <w:rsid w:val="00114B6F"/>
    <w:rsid w:val="00130E25"/>
    <w:rsid w:val="00144424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2D377F"/>
    <w:rsid w:val="0030312F"/>
    <w:rsid w:val="00312E20"/>
    <w:rsid w:val="00317D53"/>
    <w:rsid w:val="00337A79"/>
    <w:rsid w:val="003861A8"/>
    <w:rsid w:val="00390277"/>
    <w:rsid w:val="003B60E9"/>
    <w:rsid w:val="003B784C"/>
    <w:rsid w:val="003C6A3C"/>
    <w:rsid w:val="003D03E4"/>
    <w:rsid w:val="003D17E1"/>
    <w:rsid w:val="003E051B"/>
    <w:rsid w:val="003E526F"/>
    <w:rsid w:val="00455D98"/>
    <w:rsid w:val="00456B63"/>
    <w:rsid w:val="00483830"/>
    <w:rsid w:val="00492FFF"/>
    <w:rsid w:val="004F5B74"/>
    <w:rsid w:val="0051553A"/>
    <w:rsid w:val="00516D8E"/>
    <w:rsid w:val="005711A4"/>
    <w:rsid w:val="005B6905"/>
    <w:rsid w:val="005E7145"/>
    <w:rsid w:val="005E7758"/>
    <w:rsid w:val="005F704C"/>
    <w:rsid w:val="00612C78"/>
    <w:rsid w:val="00632145"/>
    <w:rsid w:val="00634544"/>
    <w:rsid w:val="00641222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B72DA"/>
    <w:rsid w:val="007C713C"/>
    <w:rsid w:val="007D591E"/>
    <w:rsid w:val="00827307"/>
    <w:rsid w:val="008654E0"/>
    <w:rsid w:val="008747E4"/>
    <w:rsid w:val="00877B90"/>
    <w:rsid w:val="00883A77"/>
    <w:rsid w:val="00893E7B"/>
    <w:rsid w:val="008C761D"/>
    <w:rsid w:val="008D05A7"/>
    <w:rsid w:val="008E2270"/>
    <w:rsid w:val="00924ECA"/>
    <w:rsid w:val="00925B47"/>
    <w:rsid w:val="009319B4"/>
    <w:rsid w:val="00951110"/>
    <w:rsid w:val="00992666"/>
    <w:rsid w:val="009A59A8"/>
    <w:rsid w:val="009B444E"/>
    <w:rsid w:val="009F00CA"/>
    <w:rsid w:val="009F04A5"/>
    <w:rsid w:val="00A26A50"/>
    <w:rsid w:val="00A2781C"/>
    <w:rsid w:val="00A430AA"/>
    <w:rsid w:val="00A85A04"/>
    <w:rsid w:val="00A86844"/>
    <w:rsid w:val="00A91892"/>
    <w:rsid w:val="00A923AF"/>
    <w:rsid w:val="00AB330D"/>
    <w:rsid w:val="00AC7445"/>
    <w:rsid w:val="00AF2E12"/>
    <w:rsid w:val="00B22829"/>
    <w:rsid w:val="00B90761"/>
    <w:rsid w:val="00BC6CBC"/>
    <w:rsid w:val="00BD366C"/>
    <w:rsid w:val="00C45C89"/>
    <w:rsid w:val="00C4665F"/>
    <w:rsid w:val="00C84C67"/>
    <w:rsid w:val="00CE26E7"/>
    <w:rsid w:val="00CE3227"/>
    <w:rsid w:val="00CE32C6"/>
    <w:rsid w:val="00D12F7B"/>
    <w:rsid w:val="00D35981"/>
    <w:rsid w:val="00D36D4C"/>
    <w:rsid w:val="00D73283"/>
    <w:rsid w:val="00DB7D2B"/>
    <w:rsid w:val="00DC5BCC"/>
    <w:rsid w:val="00ED0A16"/>
    <w:rsid w:val="00F030E7"/>
    <w:rsid w:val="00F0572C"/>
    <w:rsid w:val="00F21982"/>
    <w:rsid w:val="00F27DA1"/>
    <w:rsid w:val="00F505F0"/>
    <w:rsid w:val="00F5784E"/>
    <w:rsid w:val="00F67C8F"/>
    <w:rsid w:val="00F72138"/>
    <w:rsid w:val="00F75265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25</cp:revision>
  <cp:lastPrinted>2024-08-15T18:20:00Z</cp:lastPrinted>
  <dcterms:created xsi:type="dcterms:W3CDTF">2024-05-03T18:10:00Z</dcterms:created>
  <dcterms:modified xsi:type="dcterms:W3CDTF">2024-08-23T15:26:00Z</dcterms:modified>
</cp:coreProperties>
</file>